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DD" w:rsidRDefault="00CE05DD" w:rsidP="00CE05DD">
      <w:r>
        <w:t xml:space="preserve">To Whom It May Concern,  </w:t>
      </w:r>
    </w:p>
    <w:p w:rsidR="00CE05DD" w:rsidRDefault="00D81A9A" w:rsidP="00CE05DD">
      <w:r>
        <w:t xml:space="preserve">The </w:t>
      </w:r>
      <w:r w:rsidR="00CE05DD">
        <w:t xml:space="preserve">board and staff of The Arc of Jefferson and Clearfield Counties has updated our current policies and record keeping system to improve and ensure quality service.  </w:t>
      </w:r>
    </w:p>
    <w:p w:rsidR="00CE05DD" w:rsidRDefault="00CE05DD" w:rsidP="00CE05DD">
      <w:r>
        <w:t>Enclosed you will find the Camp Friendship Rental Contract and Camp Friendship Rental Polici</w:t>
      </w:r>
      <w:r w:rsidR="00F8426B">
        <w:t>es</w:t>
      </w:r>
      <w:r>
        <w:t>.  This agreement ensures that the facility is clean and well</w:t>
      </w:r>
      <w:r w:rsidR="00F566D5">
        <w:t xml:space="preserve"> </w:t>
      </w:r>
      <w:r>
        <w:t xml:space="preserve">stocked before your camp rental.  We are continuing to charge a $100 rental </w:t>
      </w:r>
      <w:bookmarkStart w:id="0" w:name="_GoBack"/>
      <w:bookmarkEnd w:id="0"/>
      <w:r w:rsidR="00A83DC7">
        <w:t>fee and $50 deposit for the 2021</w:t>
      </w:r>
      <w:r>
        <w:t xml:space="preserve"> season.  Please submit these payments as two separate checks.  The $50 deposit will be returned to you at the end of your rental if the camp is left in satisfactory condition.  If you chose to donate your deposit, we will be deeply appreciative as all funds go directly into the summer camping program run at Camp Friendship.  </w:t>
      </w:r>
    </w:p>
    <w:p w:rsidR="00CE05DD" w:rsidRDefault="00CE05DD" w:rsidP="00CE05DD">
      <w:pPr>
        <w:spacing w:after="0"/>
      </w:pPr>
      <w:r>
        <w:t xml:space="preserve">We hope that you have found our facility well suited for your needs and will continue to use the beautiful space provided at Camp Friendship.  Please fill out the enclosed Rental Contract and return it to: </w:t>
      </w:r>
    </w:p>
    <w:p w:rsidR="00CE05DD" w:rsidRDefault="00CE05DD" w:rsidP="00CE05DD">
      <w:pPr>
        <w:spacing w:after="0"/>
      </w:pPr>
      <w:r>
        <w:t xml:space="preserve">The Arc of Jefferson and Clearfield Counties </w:t>
      </w:r>
    </w:p>
    <w:p w:rsidR="00CE05DD" w:rsidRDefault="00BB78A4" w:rsidP="00CE05DD">
      <w:pPr>
        <w:spacing w:after="0"/>
      </w:pPr>
      <w:r>
        <w:t xml:space="preserve">Attn: Carla </w:t>
      </w:r>
      <w:proofErr w:type="spellStart"/>
      <w:r>
        <w:t>Ferko</w:t>
      </w:r>
      <w:proofErr w:type="spellEnd"/>
      <w:r w:rsidR="00CE05DD">
        <w:t xml:space="preserve"> </w:t>
      </w:r>
    </w:p>
    <w:p w:rsidR="00CE05DD" w:rsidRDefault="00BB78A4" w:rsidP="00CE05DD">
      <w:pPr>
        <w:spacing w:after="0"/>
      </w:pPr>
      <w:r>
        <w:t>212 W. Mahoning Street</w:t>
      </w:r>
    </w:p>
    <w:p w:rsidR="00CE05DD" w:rsidRDefault="00BB78A4" w:rsidP="00CE05DD">
      <w:pPr>
        <w:spacing w:after="0"/>
      </w:pPr>
      <w:r>
        <w:t>Punxsutawney, PA 15767</w:t>
      </w:r>
    </w:p>
    <w:p w:rsidR="00CE05DD" w:rsidRDefault="00CE05DD" w:rsidP="00CE05DD">
      <w:pPr>
        <w:spacing w:after="0"/>
      </w:pPr>
    </w:p>
    <w:p w:rsidR="00CE05DD" w:rsidRDefault="00CE05DD" w:rsidP="00CE05DD">
      <w:r>
        <w:t xml:space="preserve">We look forward to working with you again this year.   </w:t>
      </w:r>
    </w:p>
    <w:p w:rsidR="00CE05DD" w:rsidRDefault="00CE05DD" w:rsidP="00CE05DD">
      <w:r>
        <w:t xml:space="preserve">Sincerely,     </w:t>
      </w:r>
    </w:p>
    <w:p w:rsidR="00CE05DD" w:rsidRDefault="00CE05DD" w:rsidP="00CE05DD"/>
    <w:p w:rsidR="00CE05DD" w:rsidRDefault="00BB78A4" w:rsidP="00CE05DD">
      <w:pPr>
        <w:spacing w:after="0"/>
      </w:pPr>
      <w:r>
        <w:t xml:space="preserve">Carla </w:t>
      </w:r>
      <w:proofErr w:type="spellStart"/>
      <w:r>
        <w:t>Ferko</w:t>
      </w:r>
      <w:proofErr w:type="spellEnd"/>
    </w:p>
    <w:p w:rsidR="00CE05DD" w:rsidRDefault="00CE05DD" w:rsidP="00CE05DD">
      <w:pPr>
        <w:spacing w:after="0"/>
      </w:pPr>
      <w:r>
        <w:t xml:space="preserve">Executive Director </w:t>
      </w:r>
      <w:proofErr w:type="gramStart"/>
      <w:r>
        <w:t>The</w:t>
      </w:r>
      <w:proofErr w:type="gramEnd"/>
      <w:r>
        <w:t xml:space="preserve"> Arc of Jefferson and Clearfield Counties </w:t>
      </w:r>
    </w:p>
    <w:p w:rsidR="00CE05DD" w:rsidRDefault="00BB78A4" w:rsidP="00CE05DD">
      <w:pPr>
        <w:spacing w:after="0"/>
      </w:pPr>
      <w:r>
        <w:t>212 W. Mahoning Street</w:t>
      </w:r>
    </w:p>
    <w:p w:rsidR="00CE05DD" w:rsidRDefault="00BB78A4" w:rsidP="00CE05DD">
      <w:pPr>
        <w:spacing w:after="0"/>
      </w:pPr>
      <w:r>
        <w:t>Punxsutawney, PA 15767</w:t>
      </w:r>
    </w:p>
    <w:p w:rsidR="00BB78A4" w:rsidRDefault="00CE05DD" w:rsidP="00CE05DD">
      <w:pPr>
        <w:spacing w:after="0"/>
      </w:pPr>
      <w:r>
        <w:t xml:space="preserve">(814) </w:t>
      </w:r>
      <w:r w:rsidR="00BB78A4">
        <w:t>952-2467</w:t>
      </w:r>
    </w:p>
    <w:p w:rsidR="00CE05DD" w:rsidRDefault="00BB78A4" w:rsidP="00CE05DD">
      <w:pPr>
        <w:spacing w:after="0"/>
      </w:pPr>
      <w:r>
        <w:t>carlaj</w:t>
      </w:r>
      <w:r w:rsidR="00F30085">
        <w:t>arc@gmail.com</w:t>
      </w:r>
      <w:r w:rsidR="00CE05DD">
        <w:t xml:space="preserve">     </w:t>
      </w:r>
    </w:p>
    <w:p w:rsidR="00CE05DD" w:rsidRDefault="00CE05DD" w:rsidP="00CE05DD">
      <w:pPr>
        <w:spacing w:after="0"/>
      </w:pPr>
    </w:p>
    <w:p w:rsidR="00CE05DD" w:rsidRDefault="00CE05DD" w:rsidP="00CE05DD">
      <w:pPr>
        <w:spacing w:after="0"/>
      </w:pPr>
    </w:p>
    <w:p w:rsidR="00CE05DD" w:rsidRDefault="00CE05DD" w:rsidP="00CE05DD">
      <w:pPr>
        <w:spacing w:after="0"/>
      </w:pPr>
    </w:p>
    <w:p w:rsidR="00CE05DD" w:rsidRDefault="00CE05DD" w:rsidP="00CE05DD">
      <w:pPr>
        <w:spacing w:after="0"/>
      </w:pPr>
    </w:p>
    <w:p w:rsidR="00CE05DD" w:rsidRDefault="00CE05DD" w:rsidP="00CE05DD">
      <w:pPr>
        <w:spacing w:after="0"/>
      </w:pPr>
    </w:p>
    <w:p w:rsidR="00CE05DD" w:rsidRDefault="00CE05DD" w:rsidP="00CE05DD">
      <w:pPr>
        <w:spacing w:after="0"/>
      </w:pPr>
    </w:p>
    <w:p w:rsidR="00CE67B1" w:rsidRDefault="00CE05DD" w:rsidP="00CE05DD">
      <w:proofErr w:type="spellStart"/>
      <w:r>
        <w:t>Encls</w:t>
      </w:r>
      <w:proofErr w:type="spellEnd"/>
      <w:r>
        <w:t xml:space="preserve">: Rental Contract, Camp Friendship Rental Policies  </w:t>
      </w:r>
    </w:p>
    <w:sectPr w:rsidR="00CE67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35" w:rsidRDefault="00D87835" w:rsidP="00CE05DD">
      <w:pPr>
        <w:spacing w:after="0" w:line="240" w:lineRule="auto"/>
      </w:pPr>
      <w:r>
        <w:separator/>
      </w:r>
    </w:p>
  </w:endnote>
  <w:endnote w:type="continuationSeparator" w:id="0">
    <w:p w:rsidR="00D87835" w:rsidRDefault="00D87835" w:rsidP="00CE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35" w:rsidRDefault="00D87835" w:rsidP="00CE05DD">
      <w:pPr>
        <w:spacing w:after="0" w:line="240" w:lineRule="auto"/>
      </w:pPr>
      <w:r>
        <w:separator/>
      </w:r>
    </w:p>
  </w:footnote>
  <w:footnote w:type="continuationSeparator" w:id="0">
    <w:p w:rsidR="00D87835" w:rsidRDefault="00D87835" w:rsidP="00CE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DD" w:rsidRPr="00CE05DD" w:rsidRDefault="002B0EAF" w:rsidP="00CE05DD">
    <w:pPr>
      <w:pStyle w:val="Header"/>
      <w:rPr>
        <w:b/>
      </w:rPr>
    </w:pPr>
    <w:r>
      <w:rPr>
        <w:noProof/>
      </w:rPr>
      <w:drawing>
        <wp:anchor distT="0" distB="0" distL="114300" distR="114300" simplePos="0" relativeHeight="251658240" behindDoc="1" locked="0" layoutInCell="1" allowOverlap="1">
          <wp:simplePos x="0" y="0"/>
          <wp:positionH relativeFrom="margin">
            <wp:posOffset>4512310</wp:posOffset>
          </wp:positionH>
          <wp:positionV relativeFrom="paragraph">
            <wp:posOffset>119693</wp:posOffset>
          </wp:positionV>
          <wp:extent cx="1425575" cy="1101090"/>
          <wp:effectExtent l="0" t="0" r="3175" b="3810"/>
          <wp:wrapTight wrapText="bothSides">
            <wp:wrapPolygon edited="0">
              <wp:start x="0" y="0"/>
              <wp:lineTo x="0" y="21301"/>
              <wp:lineTo x="21359" y="21301"/>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Update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101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-890649</wp:posOffset>
              </wp:positionH>
              <wp:positionV relativeFrom="paragraph">
                <wp:posOffset>-932213</wp:posOffset>
              </wp:positionV>
              <wp:extent cx="7766462" cy="1056904"/>
              <wp:effectExtent l="0" t="0" r="25400" b="10160"/>
              <wp:wrapTight wrapText="bothSides">
                <wp:wrapPolygon edited="0">
                  <wp:start x="3391" y="0"/>
                  <wp:lineTo x="0" y="389"/>
                  <wp:lineTo x="0" y="19471"/>
                  <wp:lineTo x="15260" y="21418"/>
                  <wp:lineTo x="18651" y="21418"/>
                  <wp:lineTo x="21618" y="21029"/>
                  <wp:lineTo x="21618" y="2337"/>
                  <wp:lineTo x="5934" y="0"/>
                  <wp:lineTo x="3391" y="0"/>
                </wp:wrapPolygon>
              </wp:wrapTight>
              <wp:docPr id="2" name="Wave 2"/>
              <wp:cNvGraphicFramePr/>
              <a:graphic xmlns:a="http://schemas.openxmlformats.org/drawingml/2006/main">
                <a:graphicData uri="http://schemas.microsoft.com/office/word/2010/wordprocessingShape">
                  <wps:wsp>
                    <wps:cNvSpPr/>
                    <wps:spPr>
                      <a:xfrm>
                        <a:off x="0" y="0"/>
                        <a:ext cx="7766462" cy="1056904"/>
                      </a:xfrm>
                      <a:prstGeom prst="wav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C0748F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70.15pt;margin-top:-73.4pt;width:611.55pt;height:83.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" adj="2700" fillcolor="#ffc000" strokecolor="#ffc000" strokeweight="1pt">
              <v:stroke joinstyle="miter"/>
              <w10:wrap type="tight"/>
            </v:shape>
          </w:pict>
        </mc:Fallback>
      </mc:AlternateContent>
    </w:r>
    <w:r w:rsidR="00CE05DD" w:rsidRPr="00CE05DD">
      <w:rPr>
        <w:b/>
      </w:rPr>
      <w:t xml:space="preserve">Camp Friendship </w:t>
    </w:r>
  </w:p>
  <w:p w:rsidR="00CE05DD" w:rsidRDefault="00CE05DD" w:rsidP="00CE05DD">
    <w:pPr>
      <w:pStyle w:val="Header"/>
    </w:pPr>
    <w:r w:rsidRPr="00CE05DD">
      <w:t xml:space="preserve">8 Oven Road </w:t>
    </w:r>
  </w:p>
  <w:p w:rsidR="00CE05DD" w:rsidRDefault="00CE05DD" w:rsidP="00CE05DD">
    <w:pPr>
      <w:pStyle w:val="Header"/>
    </w:pPr>
    <w:r w:rsidRPr="00CE05DD">
      <w:t>Reynoldsville, PA 15851</w:t>
    </w:r>
  </w:p>
  <w:p w:rsidR="00CE05DD" w:rsidRDefault="00CE05DD" w:rsidP="00CE05DD">
    <w:pPr>
      <w:pStyle w:val="Header"/>
    </w:pPr>
    <w:r w:rsidRPr="00CE05DD">
      <w:t xml:space="preserve">(814) 591-4450   </w:t>
    </w:r>
  </w:p>
  <w:p w:rsidR="00CE05DD" w:rsidRPr="00CE05DD" w:rsidRDefault="00CE05DD" w:rsidP="00CE0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DD"/>
    <w:rsid w:val="000120F1"/>
    <w:rsid w:val="00085457"/>
    <w:rsid w:val="000E4FCB"/>
    <w:rsid w:val="00130D84"/>
    <w:rsid w:val="00263822"/>
    <w:rsid w:val="002B0EAF"/>
    <w:rsid w:val="002C7BE2"/>
    <w:rsid w:val="00391DC8"/>
    <w:rsid w:val="003C0CEF"/>
    <w:rsid w:val="00452F2B"/>
    <w:rsid w:val="00482995"/>
    <w:rsid w:val="004942DC"/>
    <w:rsid w:val="00566BF0"/>
    <w:rsid w:val="005A1700"/>
    <w:rsid w:val="00612812"/>
    <w:rsid w:val="00723E66"/>
    <w:rsid w:val="007A0931"/>
    <w:rsid w:val="00904FED"/>
    <w:rsid w:val="00A83DC7"/>
    <w:rsid w:val="00BA5763"/>
    <w:rsid w:val="00BB78A4"/>
    <w:rsid w:val="00BD373C"/>
    <w:rsid w:val="00CE05DD"/>
    <w:rsid w:val="00CE67B1"/>
    <w:rsid w:val="00CF579B"/>
    <w:rsid w:val="00D81A9A"/>
    <w:rsid w:val="00D87835"/>
    <w:rsid w:val="00DF1C1F"/>
    <w:rsid w:val="00F30085"/>
    <w:rsid w:val="00F358F7"/>
    <w:rsid w:val="00F566D5"/>
    <w:rsid w:val="00F8426B"/>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DD"/>
  </w:style>
  <w:style w:type="paragraph" w:styleId="Footer">
    <w:name w:val="footer"/>
    <w:basedOn w:val="Normal"/>
    <w:link w:val="FooterChar"/>
    <w:uiPriority w:val="99"/>
    <w:unhideWhenUsed/>
    <w:rsid w:val="00CE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5DD"/>
  </w:style>
  <w:style w:type="paragraph" w:styleId="Footer">
    <w:name w:val="footer"/>
    <w:basedOn w:val="Normal"/>
    <w:link w:val="FooterChar"/>
    <w:uiPriority w:val="99"/>
    <w:unhideWhenUsed/>
    <w:rsid w:val="00CE0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Whitaker</dc:creator>
  <cp:lastModifiedBy>Executive Director</cp:lastModifiedBy>
  <cp:revision>2</cp:revision>
  <cp:lastPrinted>2021-03-26T14:18:00Z</cp:lastPrinted>
  <dcterms:created xsi:type="dcterms:W3CDTF">2021-03-26T14:19:00Z</dcterms:created>
  <dcterms:modified xsi:type="dcterms:W3CDTF">2021-03-26T14:19:00Z</dcterms:modified>
</cp:coreProperties>
</file>